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horzAnchor="margin" w:tblpY="885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24"/>
        <w:gridCol w:w="3309"/>
        <w:gridCol w:w="4029"/>
      </w:tblGrid>
      <w:tr w:rsidR="006D5272" w:rsidRPr="00B73141" w:rsidTr="006D5272">
        <w:tc>
          <w:tcPr>
            <w:tcW w:w="824" w:type="dxa"/>
            <w:shd w:val="clear" w:color="auto" w:fill="D9D9D9"/>
          </w:tcPr>
          <w:p w:rsidR="006D5272" w:rsidRDefault="006D5272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sz w:val="28"/>
                <w:szCs w:val="28"/>
                <w:rtl/>
              </w:rPr>
            </w:pPr>
            <w:bookmarkStart w:id="0" w:name="_GoBack"/>
            <w:bookmarkEnd w:id="0"/>
            <w:proofErr w:type="spellStart"/>
            <w:r>
              <w:rPr>
                <w:rFonts w:cs="David" w:hint="cs"/>
                <w:sz w:val="28"/>
                <w:szCs w:val="28"/>
                <w:rtl/>
              </w:rPr>
              <w:t>מס"ד</w:t>
            </w:r>
            <w:proofErr w:type="spellEnd"/>
          </w:p>
        </w:tc>
        <w:tc>
          <w:tcPr>
            <w:tcW w:w="3309" w:type="dxa"/>
            <w:shd w:val="clear" w:color="auto" w:fill="D9D9D9"/>
          </w:tcPr>
          <w:p w:rsidR="006D5272" w:rsidRPr="00B73141" w:rsidRDefault="006D5272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sz w:val="28"/>
                <w:szCs w:val="28"/>
                <w:rtl/>
              </w:rPr>
            </w:pPr>
            <w:r>
              <w:rPr>
                <w:rFonts w:cs="David" w:hint="cs"/>
                <w:sz w:val="28"/>
                <w:szCs w:val="28"/>
                <w:rtl/>
              </w:rPr>
              <w:t>השאלה</w:t>
            </w:r>
          </w:p>
        </w:tc>
        <w:tc>
          <w:tcPr>
            <w:tcW w:w="4029" w:type="dxa"/>
            <w:shd w:val="clear" w:color="auto" w:fill="D9D9D9"/>
          </w:tcPr>
          <w:p w:rsidR="006D5272" w:rsidRPr="00B73141" w:rsidRDefault="006D5272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sz w:val="28"/>
                <w:szCs w:val="28"/>
                <w:rtl/>
              </w:rPr>
            </w:pPr>
            <w:r>
              <w:rPr>
                <w:rFonts w:cs="David" w:hint="cs"/>
                <w:sz w:val="28"/>
                <w:szCs w:val="28"/>
                <w:rtl/>
              </w:rPr>
              <w:t>התשובה</w:t>
            </w:r>
          </w:p>
        </w:tc>
      </w:tr>
      <w:tr w:rsidR="006D5272" w:rsidTr="006D5272">
        <w:tc>
          <w:tcPr>
            <w:tcW w:w="824" w:type="dxa"/>
          </w:tcPr>
          <w:p w:rsidR="006D5272" w:rsidRDefault="006D5272" w:rsidP="00F92066">
            <w:pPr>
              <w:bidi/>
              <w:spacing w:before="60" w:after="60"/>
              <w:ind w:left="-57" w:right="-57"/>
              <w:jc w:val="both"/>
              <w:rPr>
                <w:rFonts w:ascii="Calibri" w:hAnsi="Calibri" w:cs="David"/>
                <w:rtl/>
              </w:rPr>
            </w:pPr>
            <w:r>
              <w:rPr>
                <w:rFonts w:ascii="Calibri" w:hAnsi="Calibri" w:cs="David" w:hint="cs"/>
                <w:rtl/>
              </w:rPr>
              <w:t>1</w:t>
            </w:r>
          </w:p>
        </w:tc>
        <w:tc>
          <w:tcPr>
            <w:tcW w:w="3309" w:type="dxa"/>
            <w:shd w:val="clear" w:color="auto" w:fill="auto"/>
          </w:tcPr>
          <w:p w:rsidR="00F92066" w:rsidRDefault="00F92066" w:rsidP="00F92066">
            <w:pPr>
              <w:bidi/>
              <w:spacing w:before="60" w:after="60"/>
              <w:ind w:left="-57" w:right="-57"/>
              <w:jc w:val="both"/>
              <w:rPr>
                <w:rFonts w:ascii="Calibri" w:hAnsi="Calibri" w:cs="David"/>
                <w:rtl/>
              </w:rPr>
            </w:pPr>
            <w:r>
              <w:rPr>
                <w:rFonts w:ascii="Calibri" w:hAnsi="Calibri" w:cs="David" w:hint="cs"/>
                <w:rtl/>
              </w:rPr>
              <w:t>הערה ל</w:t>
            </w:r>
            <w:r w:rsidR="006D5272">
              <w:rPr>
                <w:rFonts w:ascii="Calibri" w:hAnsi="Calibri" w:cs="David" w:hint="cs"/>
                <w:rtl/>
              </w:rPr>
              <w:t xml:space="preserve">סעיף 9.10 </w:t>
            </w:r>
            <w:r>
              <w:rPr>
                <w:rFonts w:ascii="Calibri" w:hAnsi="Calibri" w:cs="David" w:hint="cs"/>
                <w:rtl/>
              </w:rPr>
              <w:t>ב</w:t>
            </w:r>
            <w:r w:rsidR="006D5272">
              <w:rPr>
                <w:rFonts w:ascii="Calibri" w:hAnsi="Calibri" w:cs="David" w:hint="cs"/>
                <w:rtl/>
              </w:rPr>
              <w:t>חוברת המכרז</w:t>
            </w:r>
            <w:r>
              <w:rPr>
                <w:rFonts w:ascii="Calibri" w:hAnsi="Calibri" w:cs="David" w:hint="cs"/>
                <w:rtl/>
              </w:rPr>
              <w:t xml:space="preserve">: </w:t>
            </w:r>
          </w:p>
          <w:p w:rsidR="006D5272" w:rsidRPr="00B73141" w:rsidRDefault="006D5272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ascii="Calibri" w:hAnsi="Calibri" w:cs="David" w:hint="cs"/>
                <w:rtl/>
              </w:rPr>
              <w:t>האם אפשר שאישור רואה החשבון</w:t>
            </w:r>
            <w:r w:rsidR="00F92066">
              <w:rPr>
                <w:rFonts w:ascii="Calibri" w:hAnsi="Calibri" w:cs="David" w:hint="cs"/>
                <w:rtl/>
              </w:rPr>
              <w:t xml:space="preserve"> מטעם המציע</w:t>
            </w:r>
            <w:r>
              <w:rPr>
                <w:rFonts w:ascii="Calibri" w:hAnsi="Calibri" w:cs="David" w:hint="cs"/>
                <w:rtl/>
              </w:rPr>
              <w:t xml:space="preserve"> יהיה בגדר הצהרה </w:t>
            </w:r>
            <w:r w:rsidR="00F92066">
              <w:rPr>
                <w:rFonts w:ascii="Calibri" w:hAnsi="Calibri" w:cs="David" w:hint="cs"/>
                <w:rtl/>
              </w:rPr>
              <w:t xml:space="preserve">בלבד, על פיה </w:t>
            </w:r>
            <w:r>
              <w:rPr>
                <w:rFonts w:ascii="Calibri" w:hAnsi="Calibri" w:cs="David" w:hint="cs"/>
                <w:rtl/>
              </w:rPr>
              <w:t>ההיקף הכספי של הארוחות ומוצרי המזון שנרכשו באמצעות המציע עולה על 2 מיליון שקלים בכל אחת מ- 3 השנים הקודמות (2012, 2013, 2014), ללא פירוט,</w:t>
            </w:r>
            <w:r w:rsidR="00F92066">
              <w:rPr>
                <w:rFonts w:ascii="Calibri" w:hAnsi="Calibri" w:cs="David" w:hint="cs"/>
                <w:rtl/>
              </w:rPr>
              <w:t xml:space="preserve">  וזאת-  </w:t>
            </w:r>
            <w:r>
              <w:rPr>
                <w:rFonts w:ascii="Calibri" w:hAnsi="Calibri" w:cs="David" w:hint="cs"/>
                <w:rtl/>
              </w:rPr>
              <w:t xml:space="preserve"> על מנת שלא לחשוף את </w:t>
            </w:r>
            <w:proofErr w:type="spellStart"/>
            <w:r>
              <w:rPr>
                <w:rFonts w:ascii="Calibri" w:hAnsi="Calibri" w:cs="David" w:hint="cs"/>
                <w:rtl/>
              </w:rPr>
              <w:t>הדוחו"ת</w:t>
            </w:r>
            <w:proofErr w:type="spellEnd"/>
            <w:r>
              <w:rPr>
                <w:rFonts w:ascii="Calibri" w:hAnsi="Calibri" w:cs="David" w:hint="cs"/>
                <w:rtl/>
              </w:rPr>
              <w:t xml:space="preserve"> הכספיים של החברה, המהווים סוד מסחרי</w:t>
            </w:r>
            <w:r w:rsidR="00F92066">
              <w:rPr>
                <w:rFonts w:ascii="Calibri" w:hAnsi="Calibri" w:cs="David" w:hint="cs"/>
                <w:rtl/>
              </w:rPr>
              <w:t xml:space="preserve"> / עסקי (בהיותה חברה פרטית)</w:t>
            </w:r>
            <w:r>
              <w:rPr>
                <w:rFonts w:ascii="Calibri" w:hAnsi="Calibri" w:cs="David" w:hint="cs"/>
                <w:rtl/>
              </w:rPr>
              <w:t xml:space="preserve">? </w:t>
            </w:r>
          </w:p>
        </w:tc>
        <w:tc>
          <w:tcPr>
            <w:tcW w:w="4029" w:type="dxa"/>
            <w:shd w:val="clear" w:color="auto" w:fill="auto"/>
          </w:tcPr>
          <w:p w:rsidR="00474D51" w:rsidRDefault="00F92066" w:rsidP="00474D51">
            <w:pPr>
              <w:bidi/>
              <w:spacing w:before="60" w:after="60"/>
              <w:ind w:left="-57" w:right="-57"/>
              <w:jc w:val="both"/>
              <w:rPr>
                <w:rFonts w:cs="David" w:hint="cs"/>
                <w:rtl/>
              </w:rPr>
            </w:pPr>
            <w:r>
              <w:rPr>
                <w:rFonts w:cs="David" w:hint="cs"/>
                <w:rtl/>
              </w:rPr>
              <w:t xml:space="preserve">ההערה </w:t>
            </w:r>
            <w:r w:rsidR="00474D51">
              <w:rPr>
                <w:rFonts w:cs="David" w:hint="cs"/>
                <w:rtl/>
              </w:rPr>
              <w:t xml:space="preserve">נדחתה. </w:t>
            </w:r>
          </w:p>
          <w:p w:rsidR="00F92066" w:rsidRDefault="00474D51" w:rsidP="00474D51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אין שינוי במסמכי המכרז. </w:t>
            </w:r>
            <w:r w:rsidR="00F92066">
              <w:rPr>
                <w:rFonts w:cs="David" w:hint="cs"/>
                <w:rtl/>
              </w:rPr>
              <w:t xml:space="preserve"> </w:t>
            </w:r>
          </w:p>
          <w:p w:rsidR="006D5272" w:rsidRDefault="00634E52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 </w:t>
            </w:r>
          </w:p>
        </w:tc>
      </w:tr>
      <w:tr w:rsidR="006D5272" w:rsidRPr="00B73141" w:rsidTr="006D5272">
        <w:tc>
          <w:tcPr>
            <w:tcW w:w="824" w:type="dxa"/>
          </w:tcPr>
          <w:p w:rsidR="006D5272" w:rsidRDefault="006D5272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2</w:t>
            </w:r>
          </w:p>
        </w:tc>
        <w:tc>
          <w:tcPr>
            <w:tcW w:w="3309" w:type="dxa"/>
            <w:shd w:val="clear" w:color="auto" w:fill="auto"/>
          </w:tcPr>
          <w:p w:rsidR="00F92066" w:rsidRDefault="00F92066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הערה ל</w:t>
            </w:r>
            <w:r w:rsidR="006D5272">
              <w:rPr>
                <w:rFonts w:cs="David" w:hint="cs"/>
                <w:rtl/>
              </w:rPr>
              <w:t xml:space="preserve">סעיף 11.1 (ב) </w:t>
            </w:r>
            <w:r>
              <w:rPr>
                <w:rFonts w:cs="David" w:hint="cs"/>
                <w:rtl/>
              </w:rPr>
              <w:t>ב</w:t>
            </w:r>
            <w:r w:rsidR="006D5272">
              <w:rPr>
                <w:rFonts w:cs="David" w:hint="cs"/>
                <w:rtl/>
              </w:rPr>
              <w:t>חוברת המכרז</w:t>
            </w:r>
            <w:r>
              <w:rPr>
                <w:rFonts w:cs="David" w:hint="cs"/>
                <w:rtl/>
              </w:rPr>
              <w:t xml:space="preserve">: </w:t>
            </w:r>
          </w:p>
          <w:p w:rsidR="006D5272" w:rsidRPr="00B73141" w:rsidRDefault="006D5272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האם יש צורך בפירוט אודות רשימת המסעדות שלמציע יש עימם התקשרות, בפריסה ארצית רחבה?  </w:t>
            </w:r>
          </w:p>
        </w:tc>
        <w:tc>
          <w:tcPr>
            <w:tcW w:w="4029" w:type="dxa"/>
            <w:shd w:val="clear" w:color="auto" w:fill="auto"/>
          </w:tcPr>
          <w:p w:rsidR="00F92066" w:rsidRDefault="00634E52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ההערה </w:t>
            </w:r>
            <w:r w:rsidR="00F92066">
              <w:rPr>
                <w:rFonts w:cs="David" w:hint="cs"/>
                <w:rtl/>
              </w:rPr>
              <w:t>התקבלה</w:t>
            </w:r>
            <w:r>
              <w:rPr>
                <w:rFonts w:cs="David" w:hint="cs"/>
                <w:rtl/>
              </w:rPr>
              <w:t xml:space="preserve">. </w:t>
            </w:r>
          </w:p>
          <w:p w:rsidR="006D5272" w:rsidRPr="00B73141" w:rsidRDefault="00F92066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לאור האמור,  </w:t>
            </w:r>
            <w:r w:rsidR="00634E52">
              <w:rPr>
                <w:rFonts w:cs="David" w:hint="cs"/>
                <w:rtl/>
              </w:rPr>
              <w:t>סעיף 11.1(ב) בחוברת המכרז תוקן כך שיהיה ברור שמבוקשת רשימה שמית של המסעדות ש</w:t>
            </w:r>
            <w:r>
              <w:rPr>
                <w:rFonts w:cs="David" w:hint="cs"/>
                <w:rtl/>
              </w:rPr>
              <w:t xml:space="preserve">המציע עובד איתן, וכתובתן. </w:t>
            </w:r>
            <w:r w:rsidR="00634E52">
              <w:rPr>
                <w:rFonts w:cs="David" w:hint="cs"/>
                <w:rtl/>
              </w:rPr>
              <w:t xml:space="preserve"> </w:t>
            </w:r>
          </w:p>
        </w:tc>
      </w:tr>
      <w:tr w:rsidR="006D5272" w:rsidRPr="00B73141" w:rsidTr="006D5272">
        <w:trPr>
          <w:trHeight w:val="2046"/>
        </w:trPr>
        <w:tc>
          <w:tcPr>
            <w:tcW w:w="824" w:type="dxa"/>
          </w:tcPr>
          <w:p w:rsidR="006D5272" w:rsidRDefault="006D5272" w:rsidP="00F92066">
            <w:pPr>
              <w:bidi/>
              <w:spacing w:before="60" w:after="60"/>
              <w:ind w:left="-57" w:right="-57"/>
              <w:jc w:val="both"/>
              <w:rPr>
                <w:rFonts w:ascii="Calibri" w:hAnsi="Calibri" w:cs="David"/>
                <w:rtl/>
              </w:rPr>
            </w:pPr>
            <w:r>
              <w:rPr>
                <w:rFonts w:ascii="Calibri" w:hAnsi="Calibri" w:cs="David" w:hint="cs"/>
                <w:rtl/>
              </w:rPr>
              <w:t>3</w:t>
            </w:r>
          </w:p>
        </w:tc>
        <w:tc>
          <w:tcPr>
            <w:tcW w:w="3309" w:type="dxa"/>
            <w:shd w:val="clear" w:color="auto" w:fill="auto"/>
          </w:tcPr>
          <w:p w:rsidR="00F92066" w:rsidRDefault="00F92066" w:rsidP="00F92066">
            <w:pPr>
              <w:bidi/>
              <w:spacing w:before="60" w:after="60"/>
              <w:ind w:left="-57" w:right="-57"/>
              <w:jc w:val="both"/>
              <w:rPr>
                <w:rFonts w:ascii="Calibri" w:hAnsi="Calibri" w:cs="David"/>
                <w:rtl/>
              </w:rPr>
            </w:pPr>
            <w:r>
              <w:rPr>
                <w:rFonts w:ascii="Calibri" w:hAnsi="Calibri" w:cs="David" w:hint="cs"/>
                <w:rtl/>
              </w:rPr>
              <w:t>הערה ל</w:t>
            </w:r>
            <w:r w:rsidR="006D5272">
              <w:rPr>
                <w:rFonts w:ascii="Calibri" w:hAnsi="Calibri" w:cs="David" w:hint="cs"/>
                <w:rtl/>
              </w:rPr>
              <w:t xml:space="preserve">סעיף 13 </w:t>
            </w:r>
            <w:r>
              <w:rPr>
                <w:rFonts w:ascii="Calibri" w:hAnsi="Calibri" w:cs="David" w:hint="cs"/>
                <w:rtl/>
              </w:rPr>
              <w:t>ב</w:t>
            </w:r>
            <w:r w:rsidR="006D5272">
              <w:rPr>
                <w:rFonts w:ascii="Calibri" w:hAnsi="Calibri" w:cs="David" w:hint="cs"/>
                <w:rtl/>
              </w:rPr>
              <w:t>חוברת המכרז</w:t>
            </w:r>
            <w:r>
              <w:rPr>
                <w:rFonts w:ascii="Calibri" w:hAnsi="Calibri" w:cs="David" w:hint="cs"/>
                <w:rtl/>
              </w:rPr>
              <w:t xml:space="preserve">: </w:t>
            </w:r>
            <w:r w:rsidR="006D5272">
              <w:rPr>
                <w:rFonts w:ascii="Calibri" w:hAnsi="Calibri" w:cs="David" w:hint="cs"/>
                <w:rtl/>
              </w:rPr>
              <w:t xml:space="preserve">  </w:t>
            </w:r>
          </w:p>
          <w:p w:rsidR="006D5272" w:rsidRPr="00B73141" w:rsidRDefault="00F92066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ascii="Calibri" w:hAnsi="Calibri" w:cs="David" w:hint="cs"/>
                <w:rtl/>
              </w:rPr>
              <w:t>מבוקש ל</w:t>
            </w:r>
            <w:r w:rsidR="006D5272">
              <w:rPr>
                <w:rFonts w:ascii="Calibri" w:hAnsi="Calibri" w:cs="David" w:hint="cs"/>
                <w:rtl/>
              </w:rPr>
              <w:t xml:space="preserve">הוסיף בחוברת המכרז </w:t>
            </w:r>
            <w:r>
              <w:rPr>
                <w:rFonts w:ascii="Calibri" w:hAnsi="Calibri" w:cs="David" w:hint="cs"/>
                <w:rtl/>
              </w:rPr>
              <w:t xml:space="preserve">סעיף </w:t>
            </w:r>
            <w:r w:rsidR="006D5272">
              <w:rPr>
                <w:rFonts w:ascii="Calibri" w:hAnsi="Calibri" w:cs="David" w:hint="cs"/>
                <w:rtl/>
              </w:rPr>
              <w:t xml:space="preserve">על פיו מקום שיש הסדר פרטי בין עובד רת"א לבין החברה הזכיינית, באופן המחייב במישרין את כרטיס האשראי שלו בגין עלות הארוחה, יהיה תקן  </w:t>
            </w:r>
            <w:r w:rsidR="006D5272">
              <w:rPr>
                <w:rFonts w:ascii="Calibri" w:hAnsi="Calibri" w:cs="David"/>
              </w:rPr>
              <w:t>PCI</w:t>
            </w:r>
            <w:r w:rsidR="006D5272">
              <w:rPr>
                <w:rFonts w:cs="David" w:hint="cs"/>
                <w:rtl/>
              </w:rPr>
              <w:t xml:space="preserve"> לחברה </w:t>
            </w:r>
            <w:proofErr w:type="spellStart"/>
            <w:r w:rsidR="006D5272">
              <w:rPr>
                <w:rFonts w:cs="David" w:hint="cs"/>
                <w:rtl/>
              </w:rPr>
              <w:t>הסולקת</w:t>
            </w:r>
            <w:proofErr w:type="spellEnd"/>
            <w:r w:rsidR="006D5272">
              <w:rPr>
                <w:rFonts w:cs="David" w:hint="cs"/>
                <w:rtl/>
              </w:rPr>
              <w:t xml:space="preserve"> שעניינו אבטחת מידע פרטי האשראי של העובד</w:t>
            </w:r>
            <w:r w:rsidR="00634E52">
              <w:rPr>
                <w:rFonts w:cs="David" w:hint="cs"/>
                <w:rtl/>
              </w:rPr>
              <w:t xml:space="preserve"> ו</w:t>
            </w:r>
            <w:r>
              <w:rPr>
                <w:rFonts w:cs="David" w:hint="cs"/>
                <w:rtl/>
              </w:rPr>
              <w:t xml:space="preserve">כן </w:t>
            </w:r>
            <w:r w:rsidR="00634E52">
              <w:rPr>
                <w:rFonts w:cs="David" w:hint="cs"/>
                <w:rtl/>
              </w:rPr>
              <w:t xml:space="preserve">אישור </w:t>
            </w:r>
            <w:r>
              <w:rPr>
                <w:rFonts w:cs="David" w:hint="cs"/>
                <w:rtl/>
              </w:rPr>
              <w:t xml:space="preserve">אודות </w:t>
            </w:r>
            <w:r w:rsidR="00634E52">
              <w:rPr>
                <w:rFonts w:cs="David" w:hint="cs"/>
                <w:rtl/>
              </w:rPr>
              <w:t>ניהול מאגרי מידע של משרד המשפטים</w:t>
            </w:r>
            <w:r>
              <w:rPr>
                <w:rFonts w:cs="David" w:hint="cs"/>
                <w:rtl/>
              </w:rPr>
              <w:t xml:space="preserve">. </w:t>
            </w:r>
          </w:p>
        </w:tc>
        <w:tc>
          <w:tcPr>
            <w:tcW w:w="4029" w:type="dxa"/>
            <w:shd w:val="clear" w:color="auto" w:fill="auto"/>
          </w:tcPr>
          <w:p w:rsidR="006D5272" w:rsidRDefault="00634E52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ההערה </w:t>
            </w:r>
            <w:r w:rsidR="00F92066">
              <w:rPr>
                <w:rFonts w:cs="David" w:hint="cs"/>
                <w:rtl/>
              </w:rPr>
              <w:t xml:space="preserve">נדחתה. </w:t>
            </w:r>
            <w:r>
              <w:rPr>
                <w:rFonts w:cs="David" w:hint="cs"/>
                <w:rtl/>
              </w:rPr>
              <w:t xml:space="preserve"> </w:t>
            </w:r>
          </w:p>
          <w:p w:rsidR="00634E52" w:rsidRPr="00B73141" w:rsidRDefault="00474D51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אין שינוי במסמכי המכרז</w:t>
            </w:r>
            <w:r w:rsidR="00634E52">
              <w:rPr>
                <w:rFonts w:cs="David" w:hint="cs"/>
                <w:rtl/>
              </w:rPr>
              <w:t xml:space="preserve">. </w:t>
            </w:r>
          </w:p>
        </w:tc>
      </w:tr>
      <w:tr w:rsidR="006D5272" w:rsidRPr="00B73141" w:rsidTr="006D5272">
        <w:tc>
          <w:tcPr>
            <w:tcW w:w="824" w:type="dxa"/>
          </w:tcPr>
          <w:p w:rsidR="006D5272" w:rsidRDefault="006D5272" w:rsidP="00F92066">
            <w:pPr>
              <w:numPr>
                <w:ilvl w:val="0"/>
                <w:numId w:val="1"/>
              </w:num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4</w:t>
            </w:r>
          </w:p>
        </w:tc>
        <w:tc>
          <w:tcPr>
            <w:tcW w:w="3309" w:type="dxa"/>
            <w:shd w:val="clear" w:color="auto" w:fill="auto"/>
          </w:tcPr>
          <w:p w:rsidR="00F92066" w:rsidRDefault="00F92066" w:rsidP="00F92066">
            <w:pPr>
              <w:numPr>
                <w:ilvl w:val="0"/>
                <w:numId w:val="1"/>
              </w:numPr>
              <w:bidi/>
              <w:spacing w:before="60" w:after="60"/>
              <w:ind w:left="-57" w:right="-57"/>
              <w:jc w:val="both"/>
              <w:rPr>
                <w:rFonts w:cs="David"/>
              </w:rPr>
            </w:pPr>
            <w:r>
              <w:rPr>
                <w:rFonts w:cs="David" w:hint="cs"/>
                <w:rtl/>
              </w:rPr>
              <w:t xml:space="preserve">הערה כללית: </w:t>
            </w:r>
          </w:p>
          <w:p w:rsidR="006D5272" w:rsidRPr="00B73141" w:rsidRDefault="006D5272" w:rsidP="00F92066">
            <w:pPr>
              <w:numPr>
                <w:ilvl w:val="0"/>
                <w:numId w:val="1"/>
              </w:num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מבוקש לקבל את רשימת המסעדות העובדות כיום עם רת"א באמצעות הספק הנוכחי, בדגש על כמויות ומחירים.  </w:t>
            </w:r>
          </w:p>
        </w:tc>
        <w:tc>
          <w:tcPr>
            <w:tcW w:w="4029" w:type="dxa"/>
            <w:shd w:val="clear" w:color="auto" w:fill="auto"/>
          </w:tcPr>
          <w:p w:rsidR="00F92066" w:rsidRDefault="00634E52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ההערה </w:t>
            </w:r>
            <w:r w:rsidR="00F92066">
              <w:rPr>
                <w:rFonts w:cs="David" w:hint="cs"/>
                <w:rtl/>
              </w:rPr>
              <w:t xml:space="preserve">נדחתה. </w:t>
            </w:r>
            <w:r>
              <w:rPr>
                <w:rFonts w:cs="David" w:hint="cs"/>
                <w:rtl/>
              </w:rPr>
              <w:t xml:space="preserve"> </w:t>
            </w:r>
          </w:p>
          <w:p w:rsidR="002934EE" w:rsidRPr="00B73141" w:rsidRDefault="00474D51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אין שינוי במסמכי המכרז</w:t>
            </w:r>
            <w:r>
              <w:rPr>
                <w:rFonts w:cs="David" w:hint="cs"/>
                <w:rtl/>
              </w:rPr>
              <w:t>.</w:t>
            </w:r>
          </w:p>
        </w:tc>
      </w:tr>
      <w:tr w:rsidR="006D5272" w:rsidRPr="00B73141" w:rsidTr="006D5272">
        <w:tc>
          <w:tcPr>
            <w:tcW w:w="824" w:type="dxa"/>
          </w:tcPr>
          <w:p w:rsidR="006D5272" w:rsidRDefault="006D5272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5</w:t>
            </w:r>
          </w:p>
        </w:tc>
        <w:tc>
          <w:tcPr>
            <w:tcW w:w="3309" w:type="dxa"/>
            <w:shd w:val="clear" w:color="auto" w:fill="auto"/>
          </w:tcPr>
          <w:p w:rsidR="00F92066" w:rsidRDefault="00F92066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הערה ל</w:t>
            </w:r>
            <w:r w:rsidR="006D5272">
              <w:rPr>
                <w:rFonts w:cs="David" w:hint="cs"/>
                <w:rtl/>
              </w:rPr>
              <w:t xml:space="preserve">נספח א' </w:t>
            </w:r>
            <w:r>
              <w:rPr>
                <w:rFonts w:cs="David" w:hint="cs"/>
                <w:rtl/>
              </w:rPr>
              <w:t xml:space="preserve">בחוברת המכרז: </w:t>
            </w:r>
          </w:p>
          <w:p w:rsidR="006D5272" w:rsidRPr="00B73141" w:rsidRDefault="006D5272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במתכונת הנוכחית אינו מאפשר את הפירוט וההכלה של כל המידע המבוקש.  </w:t>
            </w:r>
          </w:p>
        </w:tc>
        <w:tc>
          <w:tcPr>
            <w:tcW w:w="4029" w:type="dxa"/>
            <w:shd w:val="clear" w:color="auto" w:fill="auto"/>
          </w:tcPr>
          <w:p w:rsidR="00F92066" w:rsidRDefault="002934EE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ההערה </w:t>
            </w:r>
            <w:r w:rsidR="00F92066">
              <w:rPr>
                <w:rFonts w:cs="David" w:hint="cs"/>
                <w:rtl/>
              </w:rPr>
              <w:t>התקבלה.</w:t>
            </w:r>
            <w:r>
              <w:rPr>
                <w:rFonts w:cs="David" w:hint="cs"/>
                <w:rtl/>
              </w:rPr>
              <w:t xml:space="preserve"> </w:t>
            </w:r>
          </w:p>
          <w:p w:rsidR="006D5272" w:rsidRDefault="00F92066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לאור האמור,  התווספה </w:t>
            </w:r>
            <w:r w:rsidR="002934EE">
              <w:rPr>
                <w:rFonts w:cs="David" w:hint="cs"/>
                <w:rtl/>
              </w:rPr>
              <w:t xml:space="preserve">הבהרה בגוף נספח א' בחוברת המכרז, לכך שניתן לפרט מעבר לנספח במסמך נפרד </w:t>
            </w:r>
            <w:r>
              <w:rPr>
                <w:rFonts w:cs="David" w:hint="cs"/>
                <w:rtl/>
              </w:rPr>
              <w:t xml:space="preserve">בכתב </w:t>
            </w:r>
            <w:r w:rsidR="002934EE">
              <w:rPr>
                <w:rFonts w:cs="David" w:hint="cs"/>
                <w:rtl/>
              </w:rPr>
              <w:t xml:space="preserve">מטעם המציע. </w:t>
            </w:r>
          </w:p>
          <w:p w:rsidR="00F92066" w:rsidRPr="00B73141" w:rsidRDefault="00F92066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</w:p>
        </w:tc>
      </w:tr>
      <w:tr w:rsidR="006D5272" w:rsidRPr="00B73141" w:rsidTr="006D5272">
        <w:tc>
          <w:tcPr>
            <w:tcW w:w="824" w:type="dxa"/>
          </w:tcPr>
          <w:p w:rsidR="006D5272" w:rsidRDefault="006D5272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6</w:t>
            </w:r>
          </w:p>
        </w:tc>
        <w:tc>
          <w:tcPr>
            <w:tcW w:w="3309" w:type="dxa"/>
            <w:shd w:val="clear" w:color="auto" w:fill="auto"/>
          </w:tcPr>
          <w:p w:rsidR="00F92066" w:rsidRDefault="00F92066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הערה ל</w:t>
            </w:r>
            <w:r w:rsidR="006D5272">
              <w:rPr>
                <w:rFonts w:cs="David" w:hint="cs"/>
                <w:rtl/>
              </w:rPr>
              <w:t xml:space="preserve">סעיף 9.1 </w:t>
            </w:r>
            <w:r>
              <w:rPr>
                <w:rFonts w:cs="David" w:hint="cs"/>
                <w:rtl/>
              </w:rPr>
              <w:t xml:space="preserve">בחוברת המכרז: </w:t>
            </w:r>
          </w:p>
          <w:p w:rsidR="006D5272" w:rsidRPr="00B73141" w:rsidRDefault="006D5272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למה הכוונה ב"פרופיל המציע"? </w:t>
            </w:r>
          </w:p>
        </w:tc>
        <w:tc>
          <w:tcPr>
            <w:tcW w:w="4029" w:type="dxa"/>
            <w:shd w:val="clear" w:color="auto" w:fill="auto"/>
          </w:tcPr>
          <w:p w:rsidR="00F92066" w:rsidRDefault="00F92066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ההערה התקבלה. </w:t>
            </w:r>
          </w:p>
          <w:p w:rsidR="002934EE" w:rsidRPr="00B73141" w:rsidRDefault="00F92066" w:rsidP="00474D51">
            <w:pPr>
              <w:bidi/>
              <w:spacing w:before="60" w:after="60"/>
              <w:ind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לאור האמור,  ועל מנת להבהיר שהמדובר רק בפרופיל משפטי טכני בלבד,  בוצע תיקון נוסח בסעיפים 5.1 ו- 9.1 בחוברת המכרז, כך שיהיה ברור שמבוקש  </w:t>
            </w:r>
            <w:r w:rsidR="002934EE">
              <w:rPr>
                <w:rFonts w:cs="David" w:hint="cs"/>
                <w:rtl/>
              </w:rPr>
              <w:t>אישור מ</w:t>
            </w:r>
            <w:r w:rsidR="00474D51">
              <w:rPr>
                <w:rFonts w:cs="David" w:hint="cs"/>
                <w:rtl/>
              </w:rPr>
              <w:t>ה</w:t>
            </w:r>
            <w:r w:rsidR="002934EE">
              <w:rPr>
                <w:rFonts w:cs="David" w:hint="cs"/>
                <w:rtl/>
              </w:rPr>
              <w:t xml:space="preserve">רשם </w:t>
            </w:r>
            <w:r w:rsidR="00474D51">
              <w:rPr>
                <w:rFonts w:cs="David" w:hint="cs"/>
                <w:rtl/>
              </w:rPr>
              <w:t>הרלבנטי (</w:t>
            </w:r>
            <w:r w:rsidR="002934EE">
              <w:rPr>
                <w:rFonts w:cs="David" w:hint="cs"/>
                <w:rtl/>
              </w:rPr>
              <w:t>חברות/ שותפויות</w:t>
            </w:r>
            <w:r w:rsidR="00474D51">
              <w:rPr>
                <w:rFonts w:cs="David" w:hint="cs"/>
                <w:rtl/>
              </w:rPr>
              <w:t xml:space="preserve">/ עמותות וכדומה) </w:t>
            </w:r>
            <w:r w:rsidR="002934EE">
              <w:rPr>
                <w:rFonts w:cs="David" w:hint="cs"/>
                <w:rtl/>
              </w:rPr>
              <w:t xml:space="preserve"> אודות רישום התאגיד כדין ומספרו</w:t>
            </w:r>
            <w:r w:rsidR="00474D51">
              <w:rPr>
                <w:rFonts w:cs="David" w:hint="cs"/>
                <w:rtl/>
              </w:rPr>
              <w:t xml:space="preserve">. </w:t>
            </w:r>
            <w:r>
              <w:rPr>
                <w:rFonts w:cs="David" w:hint="cs"/>
                <w:rtl/>
              </w:rPr>
              <w:t xml:space="preserve"> המילים "פרופיל המציע" </w:t>
            </w:r>
            <w:r>
              <w:rPr>
                <w:rFonts w:cs="David"/>
                <w:rtl/>
              </w:rPr>
              <w:t>–</w:t>
            </w:r>
            <w:r>
              <w:rPr>
                <w:rFonts w:cs="David" w:hint="cs"/>
                <w:rtl/>
              </w:rPr>
              <w:t xml:space="preserve"> נמחקו. </w:t>
            </w:r>
          </w:p>
        </w:tc>
      </w:tr>
      <w:tr w:rsidR="006D5272" w:rsidRPr="00B73141" w:rsidTr="006D5272">
        <w:tc>
          <w:tcPr>
            <w:tcW w:w="824" w:type="dxa"/>
          </w:tcPr>
          <w:p w:rsidR="006D5272" w:rsidRDefault="006D5272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7</w:t>
            </w:r>
          </w:p>
        </w:tc>
        <w:tc>
          <w:tcPr>
            <w:tcW w:w="3309" w:type="dxa"/>
            <w:shd w:val="clear" w:color="auto" w:fill="auto"/>
          </w:tcPr>
          <w:p w:rsidR="00F92066" w:rsidRDefault="00F92066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הערה ל</w:t>
            </w:r>
            <w:r w:rsidR="006D5272">
              <w:rPr>
                <w:rFonts w:cs="David" w:hint="cs"/>
                <w:rtl/>
              </w:rPr>
              <w:t>סעיפים 9.5 + 9.6 בחוברת המכרז</w:t>
            </w:r>
            <w:r>
              <w:rPr>
                <w:rFonts w:cs="David" w:hint="cs"/>
                <w:rtl/>
              </w:rPr>
              <w:t xml:space="preserve">: </w:t>
            </w:r>
          </w:p>
          <w:p w:rsidR="006D5272" w:rsidRDefault="00F92066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מבוקש להבהיר את </w:t>
            </w:r>
            <w:r w:rsidR="006D5272">
              <w:rPr>
                <w:rFonts w:cs="David" w:hint="cs"/>
                <w:rtl/>
              </w:rPr>
              <w:t xml:space="preserve">מבנה הקובץ של המסעדות ופירוט הנתונים המבוקש, לשם השוואה אחידה בין המציעים. </w:t>
            </w:r>
          </w:p>
        </w:tc>
        <w:tc>
          <w:tcPr>
            <w:tcW w:w="4029" w:type="dxa"/>
            <w:shd w:val="clear" w:color="auto" w:fill="auto"/>
          </w:tcPr>
          <w:p w:rsidR="00F92066" w:rsidRDefault="002934EE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ההערה </w:t>
            </w:r>
            <w:r w:rsidR="00F92066">
              <w:rPr>
                <w:rFonts w:cs="David" w:hint="cs"/>
                <w:rtl/>
              </w:rPr>
              <w:t>התקבלה</w:t>
            </w:r>
            <w:r>
              <w:rPr>
                <w:rFonts w:cs="David" w:hint="cs"/>
                <w:rtl/>
              </w:rPr>
              <w:t xml:space="preserve">. </w:t>
            </w:r>
          </w:p>
          <w:p w:rsidR="00F92066" w:rsidRDefault="00F92066" w:rsidP="00F92066">
            <w:pPr>
              <w:bidi/>
              <w:spacing w:before="60" w:after="60"/>
              <w:ind w:left="-57" w:right="-57"/>
              <w:jc w:val="both"/>
              <w:rPr>
                <w:rFonts w:cs="David" w:hint="cs"/>
                <w:rtl/>
              </w:rPr>
            </w:pPr>
            <w:r>
              <w:rPr>
                <w:rFonts w:cs="David" w:hint="cs"/>
                <w:rtl/>
              </w:rPr>
              <w:t xml:space="preserve">לאור האמור, התווספה הערה בסעיף 9.5 ו- 9.6 לחוברת המכרז על פיה  </w:t>
            </w:r>
            <w:r w:rsidR="002934EE">
              <w:rPr>
                <w:rFonts w:cs="David" w:hint="cs"/>
                <w:rtl/>
              </w:rPr>
              <w:t xml:space="preserve">מבוקש לקבל את הנתונים בטבלה מסודרת לפי הפירוט הבא: </w:t>
            </w:r>
          </w:p>
          <w:tbl>
            <w:tblPr>
              <w:tblStyle w:val="a9"/>
              <w:bidiVisual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949"/>
              <w:gridCol w:w="949"/>
              <w:gridCol w:w="950"/>
              <w:gridCol w:w="950"/>
            </w:tblGrid>
            <w:tr w:rsidR="00D03646" w:rsidTr="00D03646">
              <w:tc>
                <w:tcPr>
                  <w:tcW w:w="949" w:type="dxa"/>
                </w:tcPr>
                <w:p w:rsidR="00D03646" w:rsidRDefault="00D03646" w:rsidP="00474D51">
                  <w:pPr>
                    <w:framePr w:hSpace="180" w:wrap="around" w:hAnchor="margin" w:y="885"/>
                    <w:bidi/>
                    <w:spacing w:before="60" w:after="60"/>
                    <w:ind w:right="-57"/>
                    <w:jc w:val="both"/>
                    <w:rPr>
                      <w:rFonts w:cs="David"/>
                      <w:rtl/>
                    </w:rPr>
                  </w:pPr>
                  <w:r>
                    <w:rPr>
                      <w:rFonts w:cs="David" w:hint="cs"/>
                      <w:rtl/>
                    </w:rPr>
                    <w:lastRenderedPageBreak/>
                    <w:t>מספר סידורי</w:t>
                  </w:r>
                </w:p>
              </w:tc>
              <w:tc>
                <w:tcPr>
                  <w:tcW w:w="949" w:type="dxa"/>
                </w:tcPr>
                <w:p w:rsidR="00D03646" w:rsidRDefault="00D03646" w:rsidP="00474D51">
                  <w:pPr>
                    <w:framePr w:hSpace="180" w:wrap="around" w:hAnchor="margin" w:y="885"/>
                    <w:bidi/>
                    <w:spacing w:before="60" w:after="60"/>
                    <w:ind w:right="-57"/>
                    <w:jc w:val="both"/>
                    <w:rPr>
                      <w:rFonts w:cs="David"/>
                      <w:rtl/>
                    </w:rPr>
                  </w:pPr>
                  <w:r>
                    <w:rPr>
                      <w:rFonts w:cs="David" w:hint="cs"/>
                      <w:rtl/>
                    </w:rPr>
                    <w:t>שם המסעדה בקריית שדה התעופה</w:t>
                  </w:r>
                </w:p>
              </w:tc>
              <w:tc>
                <w:tcPr>
                  <w:tcW w:w="950" w:type="dxa"/>
                </w:tcPr>
                <w:p w:rsidR="00D03646" w:rsidRDefault="00D03646" w:rsidP="00474D51">
                  <w:pPr>
                    <w:framePr w:hSpace="180" w:wrap="around" w:hAnchor="margin" w:y="885"/>
                    <w:bidi/>
                    <w:spacing w:before="60" w:after="60"/>
                    <w:ind w:right="-57"/>
                    <w:jc w:val="both"/>
                    <w:rPr>
                      <w:rFonts w:cs="David"/>
                      <w:rtl/>
                    </w:rPr>
                  </w:pPr>
                  <w:r>
                    <w:rPr>
                      <w:rFonts w:cs="David" w:hint="cs"/>
                      <w:rtl/>
                    </w:rPr>
                    <w:t>אחוז הנחה למחזיקי הכרטיס של המציע</w:t>
                  </w:r>
                </w:p>
              </w:tc>
              <w:tc>
                <w:tcPr>
                  <w:tcW w:w="950" w:type="dxa"/>
                </w:tcPr>
                <w:p w:rsidR="00D03646" w:rsidRDefault="00D03646" w:rsidP="00474D51">
                  <w:pPr>
                    <w:framePr w:hSpace="180" w:wrap="around" w:hAnchor="margin" w:y="885"/>
                    <w:bidi/>
                    <w:spacing w:before="60" w:after="60"/>
                    <w:ind w:right="-57"/>
                    <w:jc w:val="both"/>
                    <w:rPr>
                      <w:rFonts w:cs="David"/>
                      <w:rtl/>
                    </w:rPr>
                  </w:pPr>
                  <w:r>
                    <w:rPr>
                      <w:rFonts w:cs="David" w:hint="cs"/>
                      <w:rtl/>
                    </w:rPr>
                    <w:t xml:space="preserve">הנחה נוספת על גבי ההנחה למחזיקי הכרטיס </w:t>
                  </w:r>
                  <w:r w:rsidR="00F92066">
                    <w:rPr>
                      <w:rFonts w:cs="David" w:hint="cs"/>
                      <w:rtl/>
                    </w:rPr>
                    <w:t xml:space="preserve">של המציע </w:t>
                  </w:r>
                </w:p>
              </w:tc>
            </w:tr>
          </w:tbl>
          <w:p w:rsidR="002934EE" w:rsidRPr="00F92066" w:rsidRDefault="002934EE" w:rsidP="00F92066">
            <w:pPr>
              <w:bidi/>
              <w:spacing w:before="60" w:after="60"/>
              <w:ind w:left="-57" w:right="-57"/>
              <w:jc w:val="both"/>
              <w:rPr>
                <w:rFonts w:cs="David" w:hint="cs"/>
                <w:rtl/>
              </w:rPr>
            </w:pPr>
          </w:p>
        </w:tc>
      </w:tr>
      <w:tr w:rsidR="006D5272" w:rsidRPr="00B73141" w:rsidTr="006D5272">
        <w:tc>
          <w:tcPr>
            <w:tcW w:w="824" w:type="dxa"/>
          </w:tcPr>
          <w:p w:rsidR="006D5272" w:rsidRDefault="006D5272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lastRenderedPageBreak/>
              <w:t xml:space="preserve">8 </w:t>
            </w:r>
          </w:p>
        </w:tc>
        <w:tc>
          <w:tcPr>
            <w:tcW w:w="3309" w:type="dxa"/>
            <w:shd w:val="clear" w:color="auto" w:fill="auto"/>
          </w:tcPr>
          <w:p w:rsidR="00F92066" w:rsidRDefault="00F92066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הערה ל</w:t>
            </w:r>
            <w:r w:rsidR="006D5272">
              <w:rPr>
                <w:rFonts w:cs="David" w:hint="cs"/>
                <w:rtl/>
              </w:rPr>
              <w:t xml:space="preserve">סעיף 9.12 </w:t>
            </w:r>
            <w:r>
              <w:rPr>
                <w:rFonts w:cs="David" w:hint="cs"/>
                <w:rtl/>
              </w:rPr>
              <w:t>ב</w:t>
            </w:r>
            <w:r w:rsidR="006D5272">
              <w:rPr>
                <w:rFonts w:cs="David" w:hint="cs"/>
                <w:rtl/>
              </w:rPr>
              <w:t>חוברת המכרז</w:t>
            </w:r>
            <w:r>
              <w:rPr>
                <w:rFonts w:cs="David" w:hint="cs"/>
                <w:rtl/>
              </w:rPr>
              <w:t xml:space="preserve">: </w:t>
            </w:r>
          </w:p>
          <w:p w:rsidR="006D5272" w:rsidRDefault="00F92066" w:rsidP="00F92066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 </w:t>
            </w:r>
            <w:r w:rsidR="006D5272">
              <w:rPr>
                <w:rFonts w:cs="David" w:hint="cs"/>
                <w:rtl/>
              </w:rPr>
              <w:t xml:space="preserve">דו"חות </w:t>
            </w:r>
            <w:r w:rsidR="006D5272">
              <w:rPr>
                <w:rFonts w:cs="David"/>
                <w:rtl/>
              </w:rPr>
              <w:t>–</w:t>
            </w:r>
            <w:r w:rsidR="006D5272">
              <w:rPr>
                <w:rFonts w:cs="David" w:hint="cs"/>
                <w:rtl/>
              </w:rPr>
              <w:t xml:space="preserve"> באילו דו"חות רת"א מבצעת היום שימוש</w:t>
            </w:r>
            <w:r>
              <w:rPr>
                <w:rFonts w:cs="David" w:hint="cs"/>
                <w:rtl/>
              </w:rPr>
              <w:t xml:space="preserve">,  </w:t>
            </w:r>
            <w:r w:rsidR="006D5272">
              <w:rPr>
                <w:rFonts w:cs="David" w:hint="cs"/>
                <w:rtl/>
              </w:rPr>
              <w:t xml:space="preserve">ואילו דו"חות רת"א מבקשת לקבל מהזכיין? </w:t>
            </w:r>
          </w:p>
        </w:tc>
        <w:tc>
          <w:tcPr>
            <w:tcW w:w="4029" w:type="dxa"/>
            <w:shd w:val="clear" w:color="auto" w:fill="auto"/>
          </w:tcPr>
          <w:p w:rsidR="00474D51" w:rsidRDefault="00474D51" w:rsidP="00474D51">
            <w:pPr>
              <w:bidi/>
              <w:spacing w:before="60" w:after="60"/>
              <w:ind w:left="-57" w:right="-57"/>
              <w:jc w:val="both"/>
              <w:rPr>
                <w:rFonts w:cs="David" w:hint="cs"/>
                <w:rtl/>
              </w:rPr>
            </w:pPr>
            <w:r>
              <w:rPr>
                <w:rFonts w:cs="David" w:hint="cs"/>
                <w:rtl/>
              </w:rPr>
              <w:t>ב</w:t>
            </w:r>
            <w:r w:rsidR="00F92066">
              <w:rPr>
                <w:rFonts w:cs="David" w:hint="cs"/>
                <w:rtl/>
              </w:rPr>
              <w:t xml:space="preserve">וצעה הפנייה בסעיף 9.12 לחוברת המכרז </w:t>
            </w:r>
            <w:r w:rsidR="00F92066">
              <w:rPr>
                <w:rFonts w:cs="David"/>
                <w:rtl/>
              </w:rPr>
              <w:t>–</w:t>
            </w:r>
            <w:r w:rsidR="00F92066">
              <w:rPr>
                <w:rFonts w:cs="David" w:hint="cs"/>
                <w:rtl/>
              </w:rPr>
              <w:t xml:space="preserve"> לסעיף 4.5 לחוברת המכרז</w:t>
            </w:r>
            <w:r>
              <w:rPr>
                <w:rFonts w:cs="David" w:hint="cs"/>
                <w:rtl/>
              </w:rPr>
              <w:t xml:space="preserve">.  </w:t>
            </w:r>
          </w:p>
          <w:p w:rsidR="00F92066" w:rsidRPr="00B73141" w:rsidRDefault="00F92066" w:rsidP="00474D51">
            <w:pPr>
              <w:bidi/>
              <w:spacing w:before="60" w:after="60"/>
              <w:ind w:left="-57" w:right="-57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לתשומת הלב מגישי ההצעות. </w:t>
            </w:r>
          </w:p>
        </w:tc>
      </w:tr>
    </w:tbl>
    <w:p w:rsidR="009306B8" w:rsidRPr="006D5272" w:rsidRDefault="009306B8" w:rsidP="00F92066">
      <w:pPr>
        <w:jc w:val="both"/>
        <w:rPr>
          <w:rFonts w:cs="David"/>
          <w:b/>
          <w:bCs/>
          <w:sz w:val="28"/>
          <w:szCs w:val="28"/>
          <w:u w:val="single"/>
        </w:rPr>
      </w:pPr>
    </w:p>
    <w:sectPr w:rsidR="009306B8" w:rsidRPr="006D5272" w:rsidSect="003C489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0D24" w:rsidRDefault="00F70D24" w:rsidP="006D5272">
      <w:r>
        <w:separator/>
      </w:r>
    </w:p>
  </w:endnote>
  <w:endnote w:type="continuationSeparator" w:id="0">
    <w:p w:rsidR="00F70D24" w:rsidRDefault="00F70D24" w:rsidP="006D52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0D24" w:rsidRDefault="00F70D24" w:rsidP="006D5272">
      <w:r>
        <w:separator/>
      </w:r>
    </w:p>
  </w:footnote>
  <w:footnote w:type="continuationSeparator" w:id="0">
    <w:p w:rsidR="00F70D24" w:rsidRDefault="00F70D24" w:rsidP="006D52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066" w:rsidRPr="00F92066" w:rsidRDefault="00F92066" w:rsidP="00F92066">
    <w:pPr>
      <w:pStyle w:val="a3"/>
      <w:jc w:val="center"/>
      <w:rPr>
        <w:rFonts w:cs="David"/>
        <w:b/>
        <w:bCs/>
        <w:sz w:val="28"/>
        <w:szCs w:val="28"/>
        <w:u w:val="single"/>
        <w:rtl/>
      </w:rPr>
    </w:pPr>
    <w:r>
      <w:rPr>
        <w:rFonts w:cs="David" w:hint="cs"/>
        <w:b/>
        <w:bCs/>
        <w:sz w:val="28"/>
        <w:szCs w:val="28"/>
        <w:u w:val="single"/>
        <w:rtl/>
      </w:rPr>
      <w:t xml:space="preserve">מכרז פומבי רת"א מספר 5/15:  </w:t>
    </w:r>
    <w:r w:rsidRPr="00F92066">
      <w:rPr>
        <w:rFonts w:cs="David" w:hint="cs"/>
        <w:b/>
        <w:bCs/>
        <w:sz w:val="28"/>
        <w:szCs w:val="28"/>
        <w:u w:val="single"/>
        <w:rtl/>
      </w:rPr>
      <w:t xml:space="preserve">שאלות ותשובות </w:t>
    </w:r>
    <w:r>
      <w:rPr>
        <w:rFonts w:cs="David" w:hint="cs"/>
        <w:b/>
        <w:bCs/>
        <w:sz w:val="28"/>
        <w:szCs w:val="28"/>
        <w:u w:val="single"/>
        <w:rtl/>
        <w:cs/>
      </w:rPr>
      <w:t>הבהרה</w:t>
    </w:r>
  </w:p>
  <w:p w:rsidR="00F92066" w:rsidRPr="00D03646" w:rsidRDefault="00F92066" w:rsidP="00D03646">
    <w:pPr>
      <w:jc w:val="center"/>
      <w:rPr>
        <w:rFonts w:cs="David"/>
        <w:b/>
        <w:bCs/>
        <w:sz w:val="28"/>
        <w:szCs w:val="28"/>
        <w:u w:val="single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AC000C"/>
    <w:multiLevelType w:val="hybridMultilevel"/>
    <w:tmpl w:val="0DB8A7A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5272"/>
    <w:rsid w:val="002934EE"/>
    <w:rsid w:val="00352A2C"/>
    <w:rsid w:val="003C4892"/>
    <w:rsid w:val="00474D51"/>
    <w:rsid w:val="00634E52"/>
    <w:rsid w:val="006D5272"/>
    <w:rsid w:val="00731300"/>
    <w:rsid w:val="00842FAF"/>
    <w:rsid w:val="008626EA"/>
    <w:rsid w:val="009306B8"/>
    <w:rsid w:val="00B52754"/>
    <w:rsid w:val="00C7508E"/>
    <w:rsid w:val="00D03646"/>
    <w:rsid w:val="00EA694C"/>
    <w:rsid w:val="00EB0429"/>
    <w:rsid w:val="00ED0B81"/>
    <w:rsid w:val="00F70D24"/>
    <w:rsid w:val="00F92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527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D527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6D5272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6D527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6D5272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6D5272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D5272"/>
    <w:rPr>
      <w:rFonts w:ascii="Tahoma" w:eastAsia="Times New Roman" w:hAnsi="Tahoma" w:cs="Tahoma"/>
      <w:sz w:val="16"/>
      <w:szCs w:val="16"/>
    </w:rPr>
  </w:style>
  <w:style w:type="table" w:styleId="a9">
    <w:name w:val="Table Grid"/>
    <w:basedOn w:val="a1"/>
    <w:uiPriority w:val="59"/>
    <w:rsid w:val="00D0364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527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D527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6D5272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6D527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6D5272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6D5272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D5272"/>
    <w:rPr>
      <w:rFonts w:ascii="Tahoma" w:eastAsia="Times New Roman" w:hAnsi="Tahoma" w:cs="Tahoma"/>
      <w:sz w:val="16"/>
      <w:szCs w:val="16"/>
    </w:rPr>
  </w:style>
  <w:style w:type="table" w:styleId="a9">
    <w:name w:val="Table Grid"/>
    <w:basedOn w:val="a1"/>
    <w:uiPriority w:val="59"/>
    <w:rsid w:val="00D0364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384</Words>
  <Characters>1923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2303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יבינה זכאי בראונר</dc:creator>
  <cp:lastModifiedBy>שלי אלמליח</cp:lastModifiedBy>
  <cp:revision>2</cp:revision>
  <cp:lastPrinted>2015-03-08T09:12:00Z</cp:lastPrinted>
  <dcterms:created xsi:type="dcterms:W3CDTF">2015-03-12T07:43:00Z</dcterms:created>
  <dcterms:modified xsi:type="dcterms:W3CDTF">2015-03-12T07:43:00Z</dcterms:modified>
</cp:coreProperties>
</file>